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2797B" w14:textId="77777777" w:rsidR="0050567E" w:rsidRPr="00D6072E" w:rsidRDefault="0050567E" w:rsidP="0050567E">
      <w:pPr>
        <w:ind w:right="282"/>
        <w:rPr>
          <w:rFonts w:ascii="HelveticaNeueLT Std" w:hAnsi="HelveticaNeueLT Std"/>
        </w:rPr>
      </w:pPr>
    </w:p>
    <w:p w14:paraId="37DB17FC" w14:textId="77777777" w:rsidR="0050567E" w:rsidRPr="00D6072E" w:rsidRDefault="0050567E" w:rsidP="0050567E">
      <w:pPr>
        <w:ind w:right="992"/>
        <w:rPr>
          <w:rFonts w:ascii="HelveticaNeueLT Std" w:hAnsi="HelveticaNeueLT Std"/>
        </w:rPr>
      </w:pPr>
    </w:p>
    <w:p w14:paraId="6B33F024" w14:textId="77777777" w:rsidR="0050567E" w:rsidRPr="00D6072E" w:rsidRDefault="0050567E" w:rsidP="0050567E">
      <w:pPr>
        <w:ind w:right="992"/>
        <w:rPr>
          <w:rFonts w:ascii="HelveticaNeueLT Std" w:hAnsi="HelveticaNeueLT Std"/>
        </w:rPr>
      </w:pPr>
    </w:p>
    <w:p w14:paraId="42908DDD" w14:textId="77777777" w:rsidR="0050567E" w:rsidRDefault="0050567E" w:rsidP="0050567E">
      <w:pPr>
        <w:ind w:right="992"/>
        <w:rPr>
          <w:rFonts w:ascii="HelveticaNeueLT Std" w:hAnsi="HelveticaNeueLT Std"/>
        </w:rPr>
      </w:pPr>
    </w:p>
    <w:p w14:paraId="3E9F29A2" w14:textId="77777777" w:rsidR="0050567E" w:rsidRPr="00D6072E" w:rsidRDefault="0050567E" w:rsidP="0050567E">
      <w:pPr>
        <w:ind w:right="992"/>
        <w:rPr>
          <w:rFonts w:ascii="HelveticaNeueLT Std" w:hAnsi="HelveticaNeueLT Std"/>
        </w:rPr>
      </w:pPr>
    </w:p>
    <w:p w14:paraId="2E57F38E" w14:textId="77777777" w:rsidR="00C30501" w:rsidRDefault="00C30501" w:rsidP="00C30501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  <w:r>
        <w:rPr>
          <w:rFonts w:ascii="AppleSystemUIFont" w:hAnsi="AppleSystemUIFont" w:cs="AppleSystemUIFont"/>
          <w:b/>
          <w:bCs/>
          <w:sz w:val="26"/>
          <w:szCs w:val="26"/>
        </w:rPr>
        <w:t>PRESSETEXT</w:t>
      </w:r>
    </w:p>
    <w:p w14:paraId="7F274FD8" w14:textId="77777777" w:rsidR="00C30501" w:rsidRDefault="00C30501" w:rsidP="00C30501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</w:p>
    <w:p w14:paraId="222F19B1" w14:textId="77777777" w:rsidR="00C30501" w:rsidRDefault="00C30501" w:rsidP="00C30501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</w:p>
    <w:p w14:paraId="03F95753" w14:textId="77777777" w:rsidR="00C30501" w:rsidRDefault="00C30501" w:rsidP="00C3050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proofErr w:type="spellStart"/>
      <w:r>
        <w:rPr>
          <w:rFonts w:ascii="AppleSystemUIFont" w:hAnsi="AppleSystemUIFont" w:cs="AppleSystemUIFont"/>
          <w:b/>
          <w:bCs/>
          <w:sz w:val="26"/>
          <w:szCs w:val="26"/>
        </w:rPr>
        <w:t>pajazzo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 – die Bigband im XL-Format.</w:t>
      </w:r>
    </w:p>
    <w:p w14:paraId="0F97AB3A" w14:textId="77777777" w:rsidR="00C30501" w:rsidRDefault="00C30501" w:rsidP="00C3050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Nicht nur die Besetzung ist bei </w:t>
      </w:r>
      <w:proofErr w:type="spellStart"/>
      <w:r>
        <w:rPr>
          <w:rFonts w:ascii="AppleSystemUIFont" w:hAnsi="AppleSystemUIFont" w:cs="AppleSystemUIFont"/>
          <w:b/>
          <w:bCs/>
          <w:sz w:val="26"/>
          <w:szCs w:val="26"/>
        </w:rPr>
        <w:t>pajazzo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 extra groß: satte Bläser, Electronics, Vibraphon, eine groovende Rhythmusgruppe. Auch die Musik ist XL: große epische Melodien, Club Sounds gepaart mit Minimal und Songs, die einen mit auf eine emotionale Reise nehmen.</w:t>
      </w:r>
    </w:p>
    <w:p w14:paraId="489079A8" w14:textId="77777777" w:rsidR="00C30501" w:rsidRDefault="00C30501" w:rsidP="00C3050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Wir verfolgen konsequent die Richtung innovativer Bigband-Musik.</w:t>
      </w:r>
    </w:p>
    <w:p w14:paraId="6997F49A" w14:textId="77777777" w:rsidR="00C30501" w:rsidRDefault="00C30501" w:rsidP="00C3050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Wir schöpfen dabei beispielsweise aus dem musikalischen Fundus von Horst-Michael Schaffer (Jazz Bigband Graz), Joo Kraus (mit der SWR-Bigband), Wolfgang Haffner (mit der NDR-Bigband) oder Thomas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Siffling</w:t>
      </w:r>
      <w:proofErr w:type="spellEnd"/>
      <w:r>
        <w:rPr>
          <w:rFonts w:ascii="AppleSystemUIFont" w:hAnsi="AppleSystemUIFont" w:cs="AppleSystemUIFont"/>
          <w:sz w:val="26"/>
          <w:szCs w:val="26"/>
        </w:rPr>
        <w:t>.</w:t>
      </w:r>
    </w:p>
    <w:p w14:paraId="058F983B" w14:textId="77777777" w:rsidR="00C30501" w:rsidRDefault="00C30501" w:rsidP="00C3050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Das akustische Erlebnis ergänzen wir – wo es die Auftrittssituation zulässt – mit großflächig projizierte Visuals.</w:t>
      </w:r>
    </w:p>
    <w:p w14:paraId="70CFD291" w14:textId="77777777" w:rsidR="00C30501" w:rsidRPr="00036C8D" w:rsidRDefault="00C30501" w:rsidP="00C30501">
      <w:r>
        <w:rPr>
          <w:rFonts w:ascii="AppleSystemUIFont" w:hAnsi="AppleSystemUIFont" w:cs="AppleSystemUIFont"/>
          <w:sz w:val="26"/>
          <w:szCs w:val="26"/>
        </w:rPr>
        <w:t>Das Ergebnis? Ein beeindruckendes, ganzheitliches Konzerterlebnis mit faszinierendem modernen Bigband-Jazz – wie du es so noch nicht gekannt hast.</w:t>
      </w:r>
    </w:p>
    <w:p w14:paraId="3B7561EF" w14:textId="77777777" w:rsidR="0050567E" w:rsidRPr="00D6072E" w:rsidRDefault="0050567E" w:rsidP="0050567E">
      <w:pPr>
        <w:ind w:right="992"/>
        <w:rPr>
          <w:rFonts w:ascii="HelveticaNeueLT Std" w:hAnsi="HelveticaNeueLT Std"/>
        </w:rPr>
      </w:pPr>
    </w:p>
    <w:sectPr w:rsidR="0050567E" w:rsidRPr="00D6072E" w:rsidSect="005056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1" w:h="16817"/>
      <w:pgMar w:top="1418" w:right="1418" w:bottom="1134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B8477" w14:textId="77777777" w:rsidR="00A673D3" w:rsidRDefault="00A673D3" w:rsidP="0050567E">
      <w:r>
        <w:separator/>
      </w:r>
    </w:p>
  </w:endnote>
  <w:endnote w:type="continuationSeparator" w:id="0">
    <w:p w14:paraId="58F47809" w14:textId="77777777" w:rsidR="00A673D3" w:rsidRDefault="00A673D3" w:rsidP="00505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NeueLT Std">
    <w:altName w:val="Arial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733A6" w14:textId="77777777" w:rsidR="00671E71" w:rsidRDefault="00671E7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D6841" w14:textId="77777777" w:rsidR="00D35D62" w:rsidRPr="009C5C5C" w:rsidRDefault="00D35D62" w:rsidP="0050567E">
    <w:pPr>
      <w:widowControl w:val="0"/>
      <w:pBdr>
        <w:top w:val="single" w:sz="4" w:space="1" w:color="auto"/>
      </w:pBdr>
      <w:autoSpaceDE w:val="0"/>
      <w:autoSpaceDN w:val="0"/>
      <w:adjustRightInd w:val="0"/>
      <w:rPr>
        <w:rFonts w:ascii="HelveticaNeueLT Std" w:hAnsi="HelveticaNeueLT Std" w:cs="Tahoma"/>
        <w:sz w:val="14"/>
        <w:szCs w:val="14"/>
      </w:rPr>
    </w:pPr>
  </w:p>
  <w:p w14:paraId="0A4539FE" w14:textId="40A58BE8" w:rsidR="00D35D62" w:rsidRPr="008702B2" w:rsidRDefault="00D35D62" w:rsidP="00D35D62">
    <w:pPr>
      <w:widowControl w:val="0"/>
      <w:tabs>
        <w:tab w:val="left" w:pos="567"/>
        <w:tab w:val="left" w:pos="709"/>
        <w:tab w:val="left" w:pos="3402"/>
        <w:tab w:val="left" w:pos="3969"/>
        <w:tab w:val="left" w:pos="6663"/>
      </w:tabs>
      <w:autoSpaceDE w:val="0"/>
      <w:autoSpaceDN w:val="0"/>
      <w:adjustRightInd w:val="0"/>
      <w:rPr>
        <w:rFonts w:ascii="HelveticaNeueLT Std" w:hAnsi="HelveticaNeueLT Std" w:cs="Tahoma"/>
        <w:sz w:val="14"/>
        <w:szCs w:val="14"/>
      </w:rPr>
    </w:pPr>
    <w:r w:rsidRPr="008702B2">
      <w:rPr>
        <w:rFonts w:ascii="HelveticaNeueLT Std" w:hAnsi="HelveticaNeueLT Std" w:cs="Tahoma"/>
        <w:sz w:val="14"/>
        <w:szCs w:val="14"/>
      </w:rPr>
      <w:t xml:space="preserve">pajazzo </w:t>
    </w:r>
    <w:r w:rsidRPr="008702B2">
      <w:rPr>
        <w:rFonts w:ascii="HelveticaNeueLT Std" w:hAnsi="HelveticaNeueLT Std" w:cs="Tahoma"/>
        <w:sz w:val="14"/>
        <w:szCs w:val="14"/>
      </w:rPr>
      <w:tab/>
      <w:t>|</w:t>
    </w:r>
    <w:r w:rsidRPr="008702B2">
      <w:rPr>
        <w:rFonts w:ascii="HelveticaNeueLT Std" w:hAnsi="HelveticaNeueLT Std" w:cs="Tahoma"/>
        <w:sz w:val="14"/>
        <w:szCs w:val="14"/>
      </w:rPr>
      <w:tab/>
      <w:t>PALATINE JAZZ ORCHESTRA</w:t>
    </w:r>
    <w:r w:rsidRPr="008702B2">
      <w:rPr>
        <w:rFonts w:ascii="HelveticaNeueLT Std" w:hAnsi="HelveticaNeueLT Std" w:cs="Tahoma"/>
        <w:sz w:val="14"/>
        <w:szCs w:val="14"/>
      </w:rPr>
      <w:tab/>
      <w:t>web</w:t>
    </w:r>
    <w:r w:rsidRPr="008702B2">
      <w:rPr>
        <w:rFonts w:ascii="HelveticaNeueLT Std" w:hAnsi="HelveticaNeueLT Std" w:cs="Tahoma"/>
        <w:sz w:val="14"/>
        <w:szCs w:val="14"/>
      </w:rPr>
      <w:tab/>
      <w:t>|  www.pajazzo.org</w:t>
    </w:r>
    <w:r w:rsidRPr="008702B2">
      <w:rPr>
        <w:rFonts w:ascii="HelveticaNeueLT Std" w:hAnsi="HelveticaNeueLT Std" w:cs="Tahoma"/>
        <w:sz w:val="14"/>
        <w:szCs w:val="14"/>
      </w:rPr>
      <w:tab/>
      <w:t>pajazzo (Palatine Jazz Orchestra)</w:t>
    </w:r>
    <w:r w:rsidR="008702B2">
      <w:rPr>
        <w:rFonts w:ascii="HelveticaNeueLT Std" w:hAnsi="HelveticaNeueLT Std" w:cs="Tahoma"/>
        <w:sz w:val="14"/>
        <w:szCs w:val="14"/>
      </w:rPr>
      <w:t xml:space="preserve"> e.V.</w:t>
    </w:r>
  </w:p>
  <w:p w14:paraId="1CCE777A" w14:textId="51FDE56E" w:rsidR="00D35D62" w:rsidRPr="008702B2" w:rsidRDefault="00D35D62" w:rsidP="00D35D62">
    <w:pPr>
      <w:widowControl w:val="0"/>
      <w:tabs>
        <w:tab w:val="left" w:pos="567"/>
        <w:tab w:val="left" w:pos="709"/>
        <w:tab w:val="left" w:pos="3402"/>
        <w:tab w:val="left" w:pos="3969"/>
        <w:tab w:val="left" w:pos="6663"/>
      </w:tabs>
      <w:autoSpaceDE w:val="0"/>
      <w:autoSpaceDN w:val="0"/>
      <w:adjustRightInd w:val="0"/>
      <w:rPr>
        <w:rFonts w:ascii="HelveticaNeueLT Std" w:hAnsi="HelveticaNeueLT Std" w:cs="Tahoma"/>
        <w:sz w:val="14"/>
        <w:szCs w:val="14"/>
      </w:rPr>
    </w:pPr>
    <w:proofErr w:type="spellStart"/>
    <w:r w:rsidRPr="008702B2">
      <w:rPr>
        <w:rFonts w:ascii="HelveticaNeueLT Std" w:hAnsi="HelveticaNeueLT Std" w:cs="Tahoma"/>
        <w:sz w:val="14"/>
        <w:szCs w:val="14"/>
      </w:rPr>
      <w:t>contact</w:t>
    </w:r>
    <w:proofErr w:type="spellEnd"/>
    <w:r w:rsidRPr="008702B2">
      <w:rPr>
        <w:rFonts w:ascii="HelveticaNeueLT Std" w:hAnsi="HelveticaNeueLT Std" w:cs="Tahoma"/>
        <w:sz w:val="14"/>
        <w:szCs w:val="14"/>
      </w:rPr>
      <w:tab/>
      <w:t>|</w:t>
    </w:r>
    <w:r w:rsidRPr="008702B2">
      <w:rPr>
        <w:rFonts w:ascii="HelveticaNeueLT Std" w:hAnsi="HelveticaNeueLT Std" w:cs="Tahoma"/>
        <w:sz w:val="14"/>
        <w:szCs w:val="14"/>
      </w:rPr>
      <w:tab/>
      <w:t>Markus Schwind</w:t>
    </w:r>
    <w:r w:rsidRPr="008702B2">
      <w:rPr>
        <w:rFonts w:ascii="HelveticaNeueLT Std" w:hAnsi="HelveticaNeueLT Std" w:cs="Tahoma"/>
        <w:sz w:val="14"/>
        <w:szCs w:val="14"/>
      </w:rPr>
      <w:tab/>
      <w:t>mail</w:t>
    </w:r>
    <w:r w:rsidRPr="008702B2">
      <w:rPr>
        <w:rFonts w:ascii="HelveticaNeueLT Std" w:hAnsi="HelveticaNeueLT Std" w:cs="Tahoma"/>
        <w:sz w:val="14"/>
        <w:szCs w:val="14"/>
      </w:rPr>
      <w:tab/>
      <w:t>|  mail@pajazzo.org</w:t>
    </w:r>
    <w:r w:rsidRPr="008702B2">
      <w:rPr>
        <w:rFonts w:ascii="HelveticaNeueLT Std" w:hAnsi="HelveticaNeueLT Std" w:cs="Tahoma"/>
        <w:sz w:val="14"/>
        <w:szCs w:val="14"/>
      </w:rPr>
      <w:tab/>
      <w:t>Sparkasse Karlsruhe</w:t>
    </w:r>
  </w:p>
  <w:p w14:paraId="37CA519F" w14:textId="1FBC90BB" w:rsidR="00D35D62" w:rsidRPr="008702B2" w:rsidRDefault="00D35D62" w:rsidP="00D35D62">
    <w:pPr>
      <w:widowControl w:val="0"/>
      <w:tabs>
        <w:tab w:val="left" w:pos="3402"/>
        <w:tab w:val="left" w:pos="3969"/>
        <w:tab w:val="left" w:pos="6663"/>
      </w:tabs>
      <w:autoSpaceDE w:val="0"/>
      <w:autoSpaceDN w:val="0"/>
      <w:adjustRightInd w:val="0"/>
      <w:ind w:left="709"/>
      <w:rPr>
        <w:rFonts w:ascii="HelveticaNeueLT Std" w:hAnsi="HelveticaNeueLT Std" w:cs="Tahoma"/>
        <w:sz w:val="14"/>
        <w:szCs w:val="14"/>
      </w:rPr>
    </w:pPr>
    <w:r w:rsidRPr="008702B2">
      <w:rPr>
        <w:rFonts w:ascii="HelveticaNeueLT Std" w:hAnsi="HelveticaNeueLT Std" w:cs="Tahoma"/>
        <w:sz w:val="14"/>
        <w:szCs w:val="14"/>
      </w:rPr>
      <w:t>Melanchthonstraße 4</w:t>
    </w:r>
    <w:r w:rsidRPr="008702B2">
      <w:rPr>
        <w:rFonts w:ascii="HelveticaNeueLT Std" w:hAnsi="HelveticaNeueLT Std" w:cs="Tahoma"/>
        <w:sz w:val="14"/>
        <w:szCs w:val="14"/>
      </w:rPr>
      <w:tab/>
    </w:r>
    <w:proofErr w:type="spellStart"/>
    <w:r w:rsidRPr="008702B2">
      <w:rPr>
        <w:rFonts w:ascii="HelveticaNeueLT Std" w:hAnsi="HelveticaNeueLT Std" w:cs="Tahoma"/>
        <w:sz w:val="14"/>
        <w:szCs w:val="14"/>
      </w:rPr>
      <w:t>phone</w:t>
    </w:r>
    <w:proofErr w:type="spellEnd"/>
    <w:r w:rsidRPr="008702B2">
      <w:rPr>
        <w:rFonts w:ascii="HelveticaNeueLT Std" w:hAnsi="HelveticaNeueLT Std" w:cs="Tahoma"/>
        <w:sz w:val="14"/>
        <w:szCs w:val="14"/>
      </w:rPr>
      <w:tab/>
    </w:r>
    <w:proofErr w:type="gramStart"/>
    <w:r w:rsidRPr="008702B2">
      <w:rPr>
        <w:rFonts w:ascii="HelveticaNeueLT Std" w:hAnsi="HelveticaNeueLT Std" w:cs="Tahoma"/>
        <w:sz w:val="14"/>
        <w:szCs w:val="14"/>
      </w:rPr>
      <w:t>|  +</w:t>
    </w:r>
    <w:proofErr w:type="gramEnd"/>
    <w:r w:rsidRPr="008702B2">
      <w:rPr>
        <w:rFonts w:ascii="HelveticaNeueLT Std" w:hAnsi="HelveticaNeueLT Std" w:cs="Tahoma"/>
        <w:sz w:val="14"/>
        <w:szCs w:val="14"/>
      </w:rPr>
      <w:t xml:space="preserve"> 49 (0) 170 381 35 42</w:t>
    </w:r>
    <w:r w:rsidRPr="008702B2">
      <w:rPr>
        <w:rFonts w:ascii="HelveticaNeueLT Std" w:hAnsi="HelveticaNeueLT Std" w:cs="Tahoma"/>
        <w:sz w:val="14"/>
        <w:szCs w:val="14"/>
      </w:rPr>
      <w:tab/>
    </w:r>
    <w:r w:rsidR="008702B2" w:rsidRPr="008702B2">
      <w:rPr>
        <w:rFonts w:ascii="HelveticaNeueLT Std" w:hAnsi="HelveticaNeueLT Std" w:cs="Tahoma"/>
        <w:sz w:val="14"/>
        <w:szCs w:val="14"/>
      </w:rPr>
      <w:t xml:space="preserve">IBAN: </w:t>
    </w:r>
    <w:r w:rsidR="008702B2">
      <w:rPr>
        <w:rFonts w:ascii="HelveticaNeueLT Std" w:eastAsiaTheme="minorEastAsia" w:hAnsi="HelveticaNeueLT Std" w:cs="Arial"/>
        <w:sz w:val="14"/>
        <w:szCs w:val="14"/>
      </w:rPr>
      <w:t>DE2966050101</w:t>
    </w:r>
    <w:r w:rsidR="00C648CE">
      <w:rPr>
        <w:rFonts w:ascii="HelveticaNeueLT Std" w:eastAsiaTheme="minorEastAsia" w:hAnsi="HelveticaNeueLT Std" w:cs="Arial"/>
        <w:sz w:val="14"/>
        <w:szCs w:val="14"/>
      </w:rPr>
      <w:t>0108 2217</w:t>
    </w:r>
    <w:r w:rsidR="008702B2" w:rsidRPr="008702B2">
      <w:rPr>
        <w:rFonts w:ascii="HelveticaNeueLT Std" w:eastAsiaTheme="minorEastAsia" w:hAnsi="HelveticaNeueLT Std" w:cs="Arial"/>
        <w:sz w:val="14"/>
        <w:szCs w:val="14"/>
      </w:rPr>
      <w:t>71</w:t>
    </w:r>
  </w:p>
  <w:p w14:paraId="67AA137B" w14:textId="2226AC1D" w:rsidR="00D35D62" w:rsidRPr="008702B2" w:rsidRDefault="00D35D62" w:rsidP="00D35D62">
    <w:pPr>
      <w:pStyle w:val="Fuzeile"/>
      <w:tabs>
        <w:tab w:val="clear" w:pos="4536"/>
        <w:tab w:val="left" w:pos="3402"/>
        <w:tab w:val="left" w:pos="3969"/>
        <w:tab w:val="left" w:pos="6663"/>
      </w:tabs>
      <w:ind w:left="709"/>
      <w:rPr>
        <w:rFonts w:ascii="HelveticaNeueLT Std" w:hAnsi="HelveticaNeueLT Std"/>
        <w:sz w:val="14"/>
        <w:szCs w:val="14"/>
      </w:rPr>
    </w:pPr>
    <w:r w:rsidRPr="008702B2">
      <w:rPr>
        <w:rFonts w:ascii="HelveticaNeueLT Std" w:hAnsi="HelveticaNeueLT Std" w:cs="Tahoma"/>
        <w:sz w:val="14"/>
        <w:szCs w:val="14"/>
      </w:rPr>
      <w:t>76131 Karlsruhe</w:t>
    </w:r>
    <w:r w:rsidRPr="008702B2">
      <w:rPr>
        <w:rFonts w:ascii="HelveticaNeueLT Std" w:hAnsi="HelveticaNeueLT Std" w:cs="Tahoma"/>
        <w:sz w:val="14"/>
        <w:szCs w:val="14"/>
      </w:rPr>
      <w:tab/>
    </w:r>
    <w:r w:rsidRPr="008702B2">
      <w:rPr>
        <w:rFonts w:ascii="HelveticaNeueLT Std" w:hAnsi="HelveticaNeueLT Std" w:cs="Tahoma"/>
        <w:sz w:val="14"/>
        <w:szCs w:val="14"/>
      </w:rPr>
      <w:tab/>
      <w:t>|  + 49 (0)721 955 49 00</w:t>
    </w:r>
    <w:r w:rsidRPr="008702B2">
      <w:rPr>
        <w:rFonts w:ascii="HelveticaNeueLT Std" w:hAnsi="HelveticaNeueLT Std" w:cs="Tahoma"/>
        <w:sz w:val="14"/>
        <w:szCs w:val="14"/>
      </w:rPr>
      <w:tab/>
    </w:r>
    <w:r w:rsidR="008702B2" w:rsidRPr="008702B2">
      <w:rPr>
        <w:rFonts w:ascii="HelveticaNeueLT Std" w:hAnsi="HelveticaNeueLT Std" w:cs="Tahoma"/>
        <w:sz w:val="14"/>
        <w:szCs w:val="14"/>
      </w:rPr>
      <w:t xml:space="preserve">BIC: </w:t>
    </w:r>
    <w:r w:rsidR="008702B2" w:rsidRPr="008702B2">
      <w:rPr>
        <w:rFonts w:ascii="HelveticaNeueLT Std" w:hAnsi="HelveticaNeueLT Std" w:cs="Arial"/>
        <w:sz w:val="14"/>
        <w:szCs w:val="14"/>
      </w:rPr>
      <w:t>KARSDE66XXX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E8BCB" w14:textId="77777777" w:rsidR="00671E71" w:rsidRDefault="00671E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55FD0" w14:textId="77777777" w:rsidR="00A673D3" w:rsidRDefault="00A673D3" w:rsidP="0050567E">
      <w:r>
        <w:separator/>
      </w:r>
    </w:p>
  </w:footnote>
  <w:footnote w:type="continuationSeparator" w:id="0">
    <w:p w14:paraId="247E3921" w14:textId="77777777" w:rsidR="00A673D3" w:rsidRDefault="00A673D3" w:rsidP="00505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D10DD" w14:textId="77777777" w:rsidR="00671E71" w:rsidRDefault="00671E7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189EB" w14:textId="77777777" w:rsidR="00D35D62" w:rsidRDefault="00D35D62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E44D59" wp14:editId="4D78275F">
          <wp:simplePos x="0" y="0"/>
          <wp:positionH relativeFrom="column">
            <wp:posOffset>3771900</wp:posOffset>
          </wp:positionH>
          <wp:positionV relativeFrom="paragraph">
            <wp:posOffset>-464185</wp:posOffset>
          </wp:positionV>
          <wp:extent cx="2879725" cy="1155065"/>
          <wp:effectExtent l="0" t="0" r="0" b="0"/>
          <wp:wrapNone/>
          <wp:docPr id="2" name="Bild 2" descr="Macintosh HD:Users:iMac:Desktop:pajazzo:Logo_Pajazzo:Logo_Pajazzo_Far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iMac:Desktop:pajazzo:Logo_Pajazzo:Logo_Pajazzo_Farb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059" b="22467"/>
                  <a:stretch/>
                </pic:blipFill>
                <pic:spPr bwMode="auto">
                  <a:xfrm>
                    <a:off x="0" y="0"/>
                    <a:ext cx="2879725" cy="1155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F5DDF" w14:textId="77777777" w:rsidR="00671E71" w:rsidRDefault="00671E7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7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67E"/>
    <w:rsid w:val="0001700F"/>
    <w:rsid w:val="000337D5"/>
    <w:rsid w:val="000937D4"/>
    <w:rsid w:val="000D076A"/>
    <w:rsid w:val="002B743C"/>
    <w:rsid w:val="002F78C2"/>
    <w:rsid w:val="0050567E"/>
    <w:rsid w:val="0059597B"/>
    <w:rsid w:val="005D6428"/>
    <w:rsid w:val="00671E71"/>
    <w:rsid w:val="00730CDE"/>
    <w:rsid w:val="007407E5"/>
    <w:rsid w:val="008702B2"/>
    <w:rsid w:val="00934432"/>
    <w:rsid w:val="00A673D3"/>
    <w:rsid w:val="00AD7255"/>
    <w:rsid w:val="00B305CA"/>
    <w:rsid w:val="00C30501"/>
    <w:rsid w:val="00C648CE"/>
    <w:rsid w:val="00D17A33"/>
    <w:rsid w:val="00D35D62"/>
    <w:rsid w:val="00D852D5"/>
    <w:rsid w:val="00F4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CC6F0C"/>
  <w14:defaultImageDpi w14:val="300"/>
  <w15:docId w15:val="{EA6A8578-0FB4-3F43-904E-2D46E70C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0567E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50567E"/>
    <w:pPr>
      <w:keepNext/>
      <w:suppressAutoHyphens w:val="0"/>
      <w:spacing w:line="300" w:lineRule="exact"/>
      <w:outlineLvl w:val="2"/>
    </w:pPr>
    <w:rPr>
      <w:rFonts w:ascii="Century Gothic" w:hAnsi="Century Gothic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567E"/>
    <w:pPr>
      <w:suppressAutoHyphens w:val="0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567E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0567E"/>
    <w:pPr>
      <w:tabs>
        <w:tab w:val="center" w:pos="4536"/>
        <w:tab w:val="right" w:pos="9072"/>
      </w:tabs>
      <w:suppressAutoHyphens w:val="0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50567E"/>
  </w:style>
  <w:style w:type="paragraph" w:styleId="Fuzeile">
    <w:name w:val="footer"/>
    <w:basedOn w:val="Standard"/>
    <w:link w:val="FuzeileZchn"/>
    <w:uiPriority w:val="99"/>
    <w:unhideWhenUsed/>
    <w:rsid w:val="0050567E"/>
    <w:pPr>
      <w:tabs>
        <w:tab w:val="center" w:pos="4536"/>
        <w:tab w:val="right" w:pos="9072"/>
      </w:tabs>
      <w:suppressAutoHyphens w:val="0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50567E"/>
  </w:style>
  <w:style w:type="character" w:styleId="Hyperlink">
    <w:name w:val="Hyperlink"/>
    <w:basedOn w:val="Absatz-Standardschriftart"/>
    <w:uiPriority w:val="99"/>
    <w:unhideWhenUsed/>
    <w:rsid w:val="0050567E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50567E"/>
    <w:rPr>
      <w:rFonts w:ascii="Century Gothic" w:eastAsia="Times New Roman" w:hAnsi="Century Gothic" w:cs="Times New Roman"/>
      <w:b/>
      <w:sz w:val="20"/>
      <w:szCs w:val="20"/>
    </w:rPr>
  </w:style>
  <w:style w:type="paragraph" w:styleId="Textkrper">
    <w:name w:val="Body Text"/>
    <w:basedOn w:val="Standard"/>
    <w:link w:val="TextkrperZchn"/>
    <w:rsid w:val="0050567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50567E"/>
    <w:rPr>
      <w:rFonts w:ascii="Times New Roman" w:eastAsia="Times New Roman" w:hAnsi="Times New Roman" w:cs="Times New Roman"/>
      <w:sz w:val="20"/>
      <w:szCs w:val="20"/>
    </w:rPr>
  </w:style>
  <w:style w:type="table" w:styleId="Tabellenraster">
    <w:name w:val="Table Grid"/>
    <w:basedOn w:val="NormaleTabelle"/>
    <w:uiPriority w:val="59"/>
    <w:rsid w:val="00093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731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Schwind</dc:creator>
  <cp:keywords/>
  <dc:description/>
  <cp:lastModifiedBy>Markus Schwind</cp:lastModifiedBy>
  <cp:revision>3</cp:revision>
  <cp:lastPrinted>2015-06-29T15:49:00Z</cp:lastPrinted>
  <dcterms:created xsi:type="dcterms:W3CDTF">2023-11-21T16:20:00Z</dcterms:created>
  <dcterms:modified xsi:type="dcterms:W3CDTF">2023-11-21T16:21:00Z</dcterms:modified>
</cp:coreProperties>
</file>